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225" w:rsidRDefault="004D2488">
      <w:r>
        <w:rPr>
          <w:lang w:val="ka-GE"/>
        </w:rPr>
        <w:t xml:space="preserve">შერჩეული ალტერნატივა </w:t>
      </w:r>
      <w:r>
        <w:t>X-</w:t>
      </w:r>
      <w:r w:rsidRPr="004D2488">
        <w:t>222636</w:t>
      </w:r>
      <w:r>
        <w:t>; Y-</w:t>
      </w:r>
      <w:r w:rsidRPr="004D2488">
        <w:t>4685525</w:t>
      </w:r>
      <w:r>
        <w:t>;</w:t>
      </w:r>
    </w:p>
    <w:p w:rsidR="004D2488" w:rsidRPr="004D2488" w:rsidRDefault="004D2488">
      <w:r>
        <w:rPr>
          <w:lang w:val="ka-GE"/>
        </w:rPr>
        <w:t xml:space="preserve">ალტერნატიული ტერიტორია </w:t>
      </w:r>
      <w:r>
        <w:t xml:space="preserve">X – </w:t>
      </w:r>
      <w:r w:rsidRPr="004D2488">
        <w:t>222971</w:t>
      </w:r>
      <w:r>
        <w:t xml:space="preserve">; Y- </w:t>
      </w:r>
      <w:r w:rsidRPr="004D2488">
        <w:t>4684469</w:t>
      </w:r>
      <w:r>
        <w:t>;</w:t>
      </w:r>
      <w:bookmarkStart w:id="0" w:name="_GoBack"/>
      <w:bookmarkEnd w:id="0"/>
    </w:p>
    <w:sectPr w:rsidR="004D2488" w:rsidRPr="004D24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79"/>
    <w:rsid w:val="004D2488"/>
    <w:rsid w:val="006E0C79"/>
    <w:rsid w:val="008B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18055"/>
  <w15:chartTrackingRefBased/>
  <w15:docId w15:val="{90C21E94-BF4D-430D-B8BA-A58033BA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Natia Metreveli</cp:lastModifiedBy>
  <cp:revision>3</cp:revision>
  <dcterms:created xsi:type="dcterms:W3CDTF">2021-09-13T10:09:00Z</dcterms:created>
  <dcterms:modified xsi:type="dcterms:W3CDTF">2021-09-13T10:10:00Z</dcterms:modified>
</cp:coreProperties>
</file>